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AA05D4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F593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AA05D4">
              <w:t xml:space="preserve">Sobolewski  </w:t>
            </w:r>
            <w:proofErr w:type="spellStart"/>
            <w:r w:rsidR="00AA05D4">
              <w:t>rm</w:t>
            </w:r>
            <w:proofErr w:type="spellEnd"/>
            <w:r w:rsidR="00AA05D4">
              <w:t xml:space="preserve"> 112</w:t>
            </w:r>
            <w:r w:rsidR="008565C6">
              <w:t xml:space="preserve">                                                       </w:t>
            </w:r>
            <w:r w:rsidR="00976605">
              <w:t>Week of:</w:t>
            </w:r>
            <w:r w:rsidR="005A0931">
              <w:t xml:space="preserve"> </w:t>
            </w:r>
            <w:r w:rsidR="00841A75">
              <w:t>May 9</w:t>
            </w:r>
            <w:r w:rsidR="00762CF1">
              <w:t>, 2016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5C7426" w:rsidRPr="005C7426" w:rsidRDefault="00966A39" w:rsidP="005C74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41A75">
              <w:rPr>
                <w:b/>
                <w:sz w:val="24"/>
                <w:szCs w:val="24"/>
              </w:rPr>
              <w:t>debate, opposition, evidence, opposing argument, claim, counterclaim</w:t>
            </w:r>
          </w:p>
          <w:p w:rsidR="00AB6231" w:rsidRPr="00F942EB" w:rsidRDefault="00AB6231" w:rsidP="005C7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B4C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8B4CAB">
              <w:rPr>
                <w:b/>
                <w:sz w:val="24"/>
                <w:szCs w:val="24"/>
              </w:rPr>
              <w:t xml:space="preserve">  </w:t>
            </w:r>
            <w:r w:rsidR="008B4CAB" w:rsidRPr="008B4CAB">
              <w:rPr>
                <w:sz w:val="24"/>
                <w:szCs w:val="24"/>
              </w:rPr>
              <w:t>whole group instruction, pair/share</w:t>
            </w:r>
            <w:r w:rsidR="00C45FFB">
              <w:rPr>
                <w:sz w:val="24"/>
                <w:szCs w:val="24"/>
              </w:rPr>
              <w:t>, paired reading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A05D4">
        <w:trPr>
          <w:trHeight w:val="146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000E20" w:rsidRDefault="00841A75" w:rsidP="00000E20">
            <w:pPr>
              <w:pStyle w:val="Default"/>
            </w:pPr>
            <w:r>
              <w:t>ELAGSE7RL1</w:t>
            </w:r>
          </w:p>
          <w:p w:rsidR="00841A75" w:rsidRDefault="00841A75" w:rsidP="00000E20">
            <w:pPr>
              <w:pStyle w:val="Default"/>
            </w:pPr>
            <w:r>
              <w:t>ELAGSE7W1</w:t>
            </w:r>
            <w:r>
              <w:t>a-e</w:t>
            </w:r>
          </w:p>
          <w:p w:rsidR="00841A75" w:rsidRPr="00AB6231" w:rsidRDefault="00841A75" w:rsidP="00000E20">
            <w:pPr>
              <w:pStyle w:val="Default"/>
              <w:rPr>
                <w:b/>
              </w:rPr>
            </w:pPr>
            <w:r>
              <w:t>ELAGSE7SL4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841A75" w:rsidRDefault="00841A75" w:rsidP="00841A75">
            <w:pPr>
              <w:pStyle w:val="Default"/>
            </w:pPr>
            <w:r>
              <w:t>ELAGSE7RL1</w:t>
            </w:r>
          </w:p>
          <w:p w:rsidR="00841A75" w:rsidRDefault="00841A75" w:rsidP="00841A75">
            <w:pPr>
              <w:pStyle w:val="Default"/>
            </w:pPr>
            <w:r>
              <w:t>ELAGSE7W1a-e</w:t>
            </w:r>
          </w:p>
          <w:p w:rsidR="00000E20" w:rsidRPr="00A95928" w:rsidRDefault="00841A75" w:rsidP="00841A75">
            <w:pPr>
              <w:pStyle w:val="Default"/>
              <w:rPr>
                <w:b/>
              </w:rPr>
            </w:pPr>
            <w:r>
              <w:t>ELAGSE7SL4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41A75" w:rsidRDefault="00841A75" w:rsidP="00841A75">
            <w:pPr>
              <w:pStyle w:val="Default"/>
            </w:pPr>
            <w:r>
              <w:t>ELAGSE7RL1</w:t>
            </w:r>
          </w:p>
          <w:p w:rsidR="00841A75" w:rsidRDefault="00841A75" w:rsidP="00841A75">
            <w:pPr>
              <w:pStyle w:val="Default"/>
            </w:pPr>
            <w:r>
              <w:t>ELAGSE7W1a-e</w:t>
            </w:r>
          </w:p>
          <w:p w:rsidR="001405D6" w:rsidRPr="006512A7" w:rsidRDefault="00841A75" w:rsidP="00841A75">
            <w:pPr>
              <w:spacing w:after="0" w:line="240" w:lineRule="auto"/>
            </w:pPr>
            <w:r>
              <w:t>ELAGSE7SL4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41A75" w:rsidRDefault="00841A75" w:rsidP="00841A75">
            <w:pPr>
              <w:pStyle w:val="Default"/>
            </w:pPr>
            <w:r>
              <w:t>ELAGSE7RL1</w:t>
            </w:r>
          </w:p>
          <w:p w:rsidR="00841A75" w:rsidRDefault="00841A75" w:rsidP="00841A75">
            <w:pPr>
              <w:pStyle w:val="Default"/>
            </w:pPr>
            <w:r>
              <w:t>ELAGSE7W1a-e</w:t>
            </w:r>
          </w:p>
          <w:p w:rsidR="00000E20" w:rsidRPr="00EC57AB" w:rsidRDefault="00841A75" w:rsidP="00841A75">
            <w:pPr>
              <w:pStyle w:val="Default"/>
            </w:pPr>
            <w:r>
              <w:t>ELAGSE7SL4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841A75" w:rsidRDefault="00841A75" w:rsidP="00841A75">
            <w:pPr>
              <w:pStyle w:val="Default"/>
            </w:pPr>
            <w:r>
              <w:t>ELAGSE7RL1</w:t>
            </w:r>
          </w:p>
          <w:p w:rsidR="00841A75" w:rsidRDefault="00841A75" w:rsidP="00841A75">
            <w:pPr>
              <w:pStyle w:val="Default"/>
            </w:pPr>
            <w:r>
              <w:t>ELAGSE7W1a-e</w:t>
            </w:r>
          </w:p>
          <w:p w:rsidR="00000E20" w:rsidRPr="00EC57AB" w:rsidRDefault="00841A75" w:rsidP="00841A75">
            <w:pPr>
              <w:pStyle w:val="Default"/>
            </w:pPr>
            <w:r>
              <w:t>ELAGSE7SL4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762CF1" w:rsidRDefault="00AA05D4" w:rsidP="008E17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841A75">
              <w:rPr>
                <w:b/>
                <w:sz w:val="20"/>
                <w:szCs w:val="20"/>
              </w:rPr>
              <w:t>create a thesis statement for my argument.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AA05D4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841A75">
              <w:rPr>
                <w:b/>
                <w:sz w:val="20"/>
                <w:szCs w:val="20"/>
              </w:rPr>
              <w:t>research information to support my thesis statement.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726BAF" w:rsidRPr="00C51662" w:rsidRDefault="00AA05D4" w:rsidP="00841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841A75">
              <w:rPr>
                <w:b/>
                <w:sz w:val="20"/>
                <w:szCs w:val="20"/>
              </w:rPr>
              <w:t>understand the components of a debate.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835A2" w:rsidRPr="006835A2" w:rsidRDefault="00AA05D4" w:rsidP="00841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can: </w:t>
            </w:r>
            <w:r w:rsidR="00841A75">
              <w:rPr>
                <w:b/>
                <w:sz w:val="20"/>
                <w:szCs w:val="20"/>
              </w:rPr>
              <w:t>support my team with my ideas for our thesis statement.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E42C6" w:rsidRPr="00AA05D4" w:rsidRDefault="00AA05D4" w:rsidP="00841A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  <w:r w:rsidR="00D33C7E">
              <w:rPr>
                <w:b/>
                <w:sz w:val="20"/>
                <w:szCs w:val="20"/>
              </w:rPr>
              <w:t xml:space="preserve"> </w:t>
            </w:r>
            <w:r w:rsidR="00841A75">
              <w:rPr>
                <w:b/>
                <w:sz w:val="20"/>
                <w:szCs w:val="20"/>
              </w:rPr>
              <w:t>correctly engage in a debate citing textual evidence.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  <w:r w:rsidR="00000E20">
              <w:rPr>
                <w:b/>
              </w:rPr>
              <w:t>inferencing</w:t>
            </w:r>
          </w:p>
          <w:p w:rsidR="00762CF1" w:rsidRDefault="00762CF1" w:rsidP="00A95928">
            <w:pPr>
              <w:spacing w:after="0" w:line="240" w:lineRule="auto"/>
              <w:rPr>
                <w:b/>
              </w:rPr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AA05D4">
              <w:rPr>
                <w:b/>
              </w:rPr>
              <w:t xml:space="preserve"> </w:t>
            </w:r>
          </w:p>
          <w:p w:rsidR="001C5DF8" w:rsidRDefault="00D33C7E" w:rsidP="00A95928">
            <w:pPr>
              <w:spacing w:after="0" w:line="240" w:lineRule="auto"/>
            </w:pPr>
            <w:r>
              <w:t>Mentor Sentence – Notice</w:t>
            </w:r>
          </w:p>
          <w:p w:rsidR="00D33C7E" w:rsidRPr="008E1745" w:rsidRDefault="00D33C7E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762CF1" w:rsidRDefault="00762CF1" w:rsidP="00762CF1">
            <w:pPr>
              <w:spacing w:after="0" w:line="240" w:lineRule="auto"/>
            </w:pPr>
          </w:p>
          <w:p w:rsidR="00252B64" w:rsidRPr="00D66C13" w:rsidRDefault="00252B64" w:rsidP="00762CF1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  <w:r w:rsidR="00000E20">
              <w:rPr>
                <w:b/>
              </w:rPr>
              <w:t>inferencing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AA05D4" w:rsidRPr="00AA05D4">
              <w:t xml:space="preserve">Mentor Sentence </w:t>
            </w:r>
            <w:r w:rsidR="00726BAF">
              <w:t>–</w:t>
            </w:r>
            <w:r w:rsidR="00AA05D4" w:rsidRPr="00AA05D4">
              <w:t xml:space="preserve"> Collect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252B64" w:rsidRDefault="00252B64" w:rsidP="000F566A">
            <w:pPr>
              <w:spacing w:after="0" w:line="240" w:lineRule="auto"/>
            </w:pPr>
          </w:p>
          <w:p w:rsidR="00252B64" w:rsidRPr="00284E61" w:rsidRDefault="00252B64" w:rsidP="000F566A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AA05D4" w:rsidRPr="00AA05D4">
              <w:t>Mentor Sentence - Imitate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2B64" w:rsidRDefault="00252B64" w:rsidP="00252B64">
            <w:pPr>
              <w:spacing w:after="0" w:line="240" w:lineRule="auto"/>
            </w:pPr>
          </w:p>
          <w:p w:rsidR="00252B64" w:rsidRPr="00AE21EF" w:rsidRDefault="00252B64" w:rsidP="00252B64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Pr="00AA05D4" w:rsidRDefault="001C5DF8" w:rsidP="001C5DF8">
            <w:pPr>
              <w:spacing w:after="0" w:line="240" w:lineRule="auto"/>
            </w:pPr>
            <w:r w:rsidRPr="00BA49DC">
              <w:rPr>
                <w:b/>
              </w:rPr>
              <w:t xml:space="preserve">Activating </w:t>
            </w:r>
            <w:r w:rsidRPr="005A0931">
              <w:t>Strategies</w:t>
            </w:r>
            <w:r w:rsidRPr="00BA49DC">
              <w:rPr>
                <w:b/>
              </w:rPr>
              <w:t>:</w:t>
            </w:r>
            <w:r w:rsidR="00AA05D4">
              <w:rPr>
                <w:b/>
              </w:rPr>
              <w:t xml:space="preserve"> </w:t>
            </w:r>
            <w:r w:rsidR="00AA05D4" w:rsidRPr="00AA05D4">
              <w:t>Mentor Sentence - Celebrate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2B64" w:rsidRDefault="00252B64" w:rsidP="00252B64">
            <w:pPr>
              <w:spacing w:after="0" w:line="240" w:lineRule="auto"/>
            </w:pPr>
          </w:p>
          <w:p w:rsidR="00252B64" w:rsidRPr="004761EB" w:rsidRDefault="00252B64" w:rsidP="00252B64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451E1F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000E20">
              <w:rPr>
                <w:b/>
              </w:rPr>
              <w:t>inferencing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AA05D4">
              <w:rPr>
                <w:b/>
              </w:rPr>
              <w:t xml:space="preserve"> </w:t>
            </w:r>
            <w:r w:rsidR="00762CF1">
              <w:t>Free Write Friday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33C7E" w:rsidRPr="00F7441A" w:rsidRDefault="00D33C7E" w:rsidP="00280EAC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707FC">
              <w:rPr>
                <w:i/>
                <w:sz w:val="18"/>
              </w:rPr>
              <w:t xml:space="preserve"> 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26BAF">
              <w:rPr>
                <w:i/>
                <w:sz w:val="18"/>
              </w:rPr>
              <w:t xml:space="preserve"> 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D97FF3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</w:t>
            </w:r>
            <w:r w:rsidR="00FF593D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26BAF">
              <w:rPr>
                <w:i/>
                <w:sz w:val="18"/>
              </w:rPr>
              <w:t xml:space="preserve"> 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5A0931">
              <w:rPr>
                <w:i/>
                <w:sz w:val="18"/>
              </w:rPr>
              <w:t>: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97FF3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F593D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E77636">
              <w:rPr>
                <w:i/>
                <w:sz w:val="18"/>
              </w:rPr>
              <w:t xml:space="preserve"> 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26BAF">
              <w:rPr>
                <w:i/>
                <w:sz w:val="18"/>
              </w:rPr>
              <w:t xml:space="preserve">: 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0E42C6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62D6D">
              <w:rPr>
                <w:i/>
                <w:sz w:val="18"/>
              </w:rPr>
              <w:t xml:space="preserve"> 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62D6D">
              <w:rPr>
                <w:i/>
                <w:sz w:val="18"/>
              </w:rPr>
              <w:t>: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0F566A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D33C7E">
              <w:rPr>
                <w:i/>
                <w:sz w:val="18"/>
              </w:rPr>
              <w:t xml:space="preserve"> 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762D6D">
              <w:rPr>
                <w:i/>
                <w:sz w:val="18"/>
              </w:rPr>
              <w:t xml:space="preserve">: 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E7763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1A75">
              <w:rPr>
                <w:rFonts w:ascii="Bell MT" w:hAnsi="Bell MT"/>
                <w:i/>
                <w:sz w:val="18"/>
                <w:szCs w:val="18"/>
              </w:rPr>
              <w:t>thesis statement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280EA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5A0931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33C7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1A75">
              <w:rPr>
                <w:rFonts w:ascii="Bell MT" w:hAnsi="Bell MT"/>
                <w:i/>
                <w:sz w:val="18"/>
                <w:szCs w:val="18"/>
              </w:rPr>
              <w:t>research evidence</w:t>
            </w:r>
            <w:bookmarkStart w:id="0" w:name="_GoBack"/>
            <w:bookmarkEnd w:id="0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 w:rsidR="000F566A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841A7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000E2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1A75">
              <w:rPr>
                <w:rFonts w:ascii="Bell MT" w:hAnsi="Bell MT"/>
                <w:i/>
                <w:sz w:val="18"/>
                <w:szCs w:val="18"/>
              </w:rPr>
              <w:t>debate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000E2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1A75">
              <w:rPr>
                <w:rFonts w:ascii="Bell MT" w:hAnsi="Bell MT"/>
                <w:i/>
                <w:sz w:val="18"/>
                <w:szCs w:val="18"/>
              </w:rPr>
              <w:t>debate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D97FF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E42C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5A0931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D33C7E" w:rsidRPr="00BA49DC" w:rsidRDefault="001C5DF8" w:rsidP="00D33C7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707F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41A75">
              <w:rPr>
                <w:rFonts w:ascii="Bell MT" w:hAnsi="Bell MT"/>
                <w:i/>
                <w:sz w:val="18"/>
                <w:szCs w:val="18"/>
              </w:rPr>
              <w:t>debate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D33C7E" w:rsidRDefault="008D7F16" w:rsidP="00551C8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451E1F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D97FF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626475" w:rsidRDefault="00FF7733" w:rsidP="00551C8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F30450" w:rsidRPr="00DE2ED5" w:rsidRDefault="00F30450" w:rsidP="00D97FF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D97FF3" w:rsidRDefault="00D97FF3" w:rsidP="00D97FF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F30450" w:rsidRPr="0007650B" w:rsidRDefault="00F30450" w:rsidP="00551C8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D97FF3" w:rsidRDefault="00D97FF3" w:rsidP="00D97FF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02" w:rsidRDefault="00561502" w:rsidP="0039321F">
      <w:pPr>
        <w:spacing w:after="0" w:line="240" w:lineRule="auto"/>
      </w:pPr>
      <w:r>
        <w:separator/>
      </w:r>
    </w:p>
  </w:endnote>
  <w:endnote w:type="continuationSeparator" w:id="0">
    <w:p w:rsidR="00561502" w:rsidRDefault="0056150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02" w:rsidRDefault="00561502" w:rsidP="0039321F">
      <w:pPr>
        <w:spacing w:after="0" w:line="240" w:lineRule="auto"/>
      </w:pPr>
      <w:r>
        <w:separator/>
      </w:r>
    </w:p>
  </w:footnote>
  <w:footnote w:type="continuationSeparator" w:id="0">
    <w:p w:rsidR="00561502" w:rsidRDefault="0056150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7638"/>
    <w:multiLevelType w:val="hybridMultilevel"/>
    <w:tmpl w:val="D8E0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30663"/>
    <w:multiLevelType w:val="hybridMultilevel"/>
    <w:tmpl w:val="C6EC08B2"/>
    <w:lvl w:ilvl="0" w:tplc="2422B9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0E20"/>
    <w:rsid w:val="00007B00"/>
    <w:rsid w:val="0004619E"/>
    <w:rsid w:val="00056938"/>
    <w:rsid w:val="0007650B"/>
    <w:rsid w:val="000A3F66"/>
    <w:rsid w:val="000A6715"/>
    <w:rsid w:val="000E42C6"/>
    <w:rsid w:val="000F566A"/>
    <w:rsid w:val="001057B1"/>
    <w:rsid w:val="001405D6"/>
    <w:rsid w:val="00160378"/>
    <w:rsid w:val="00171F9E"/>
    <w:rsid w:val="00195077"/>
    <w:rsid w:val="001C5DF8"/>
    <w:rsid w:val="001D14C8"/>
    <w:rsid w:val="00244229"/>
    <w:rsid w:val="00252B64"/>
    <w:rsid w:val="00253F11"/>
    <w:rsid w:val="00280196"/>
    <w:rsid w:val="00280EAC"/>
    <w:rsid w:val="00284E61"/>
    <w:rsid w:val="002E2F1C"/>
    <w:rsid w:val="002E4CB4"/>
    <w:rsid w:val="003217E6"/>
    <w:rsid w:val="00346129"/>
    <w:rsid w:val="00382B21"/>
    <w:rsid w:val="0039321F"/>
    <w:rsid w:val="00394982"/>
    <w:rsid w:val="003C1394"/>
    <w:rsid w:val="003C1AA7"/>
    <w:rsid w:val="003C7489"/>
    <w:rsid w:val="003E069B"/>
    <w:rsid w:val="003F19B2"/>
    <w:rsid w:val="004171E9"/>
    <w:rsid w:val="0041796C"/>
    <w:rsid w:val="00451E1F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47E30"/>
    <w:rsid w:val="00551C8C"/>
    <w:rsid w:val="00560F0E"/>
    <w:rsid w:val="00561502"/>
    <w:rsid w:val="005777A8"/>
    <w:rsid w:val="00594533"/>
    <w:rsid w:val="005A0931"/>
    <w:rsid w:val="005C3946"/>
    <w:rsid w:val="005C4DB1"/>
    <w:rsid w:val="005C7426"/>
    <w:rsid w:val="005D0521"/>
    <w:rsid w:val="005E06CA"/>
    <w:rsid w:val="005E63F2"/>
    <w:rsid w:val="00626475"/>
    <w:rsid w:val="00631979"/>
    <w:rsid w:val="006407C7"/>
    <w:rsid w:val="006558E1"/>
    <w:rsid w:val="00656C82"/>
    <w:rsid w:val="006622C7"/>
    <w:rsid w:val="00667A02"/>
    <w:rsid w:val="006742DD"/>
    <w:rsid w:val="006835A2"/>
    <w:rsid w:val="006870EB"/>
    <w:rsid w:val="006A0722"/>
    <w:rsid w:val="006A27D5"/>
    <w:rsid w:val="007134A8"/>
    <w:rsid w:val="00713562"/>
    <w:rsid w:val="00715723"/>
    <w:rsid w:val="00723CD2"/>
    <w:rsid w:val="00726BAF"/>
    <w:rsid w:val="00737222"/>
    <w:rsid w:val="00743CD0"/>
    <w:rsid w:val="0075061B"/>
    <w:rsid w:val="00762CF1"/>
    <w:rsid w:val="00762D6D"/>
    <w:rsid w:val="00771D10"/>
    <w:rsid w:val="0079406C"/>
    <w:rsid w:val="007B67E5"/>
    <w:rsid w:val="00805138"/>
    <w:rsid w:val="00841A75"/>
    <w:rsid w:val="008565C6"/>
    <w:rsid w:val="00856F1D"/>
    <w:rsid w:val="00877CEE"/>
    <w:rsid w:val="008823B9"/>
    <w:rsid w:val="008833A1"/>
    <w:rsid w:val="008B4CAB"/>
    <w:rsid w:val="008D7F16"/>
    <w:rsid w:val="008E1745"/>
    <w:rsid w:val="008F229D"/>
    <w:rsid w:val="008F5F7B"/>
    <w:rsid w:val="00911D54"/>
    <w:rsid w:val="00915F60"/>
    <w:rsid w:val="00924494"/>
    <w:rsid w:val="00925C40"/>
    <w:rsid w:val="009368EA"/>
    <w:rsid w:val="00936F61"/>
    <w:rsid w:val="00966A39"/>
    <w:rsid w:val="00976605"/>
    <w:rsid w:val="009835E5"/>
    <w:rsid w:val="00991D5C"/>
    <w:rsid w:val="009A0D98"/>
    <w:rsid w:val="009B0584"/>
    <w:rsid w:val="009E2732"/>
    <w:rsid w:val="009F4AEC"/>
    <w:rsid w:val="00A06614"/>
    <w:rsid w:val="00A13EA8"/>
    <w:rsid w:val="00A234FD"/>
    <w:rsid w:val="00A24D0C"/>
    <w:rsid w:val="00A34208"/>
    <w:rsid w:val="00A707FC"/>
    <w:rsid w:val="00A92CDA"/>
    <w:rsid w:val="00A95928"/>
    <w:rsid w:val="00AA05D4"/>
    <w:rsid w:val="00AA6ADE"/>
    <w:rsid w:val="00AB6231"/>
    <w:rsid w:val="00AD13C0"/>
    <w:rsid w:val="00AE21EF"/>
    <w:rsid w:val="00AE5BEF"/>
    <w:rsid w:val="00B163C3"/>
    <w:rsid w:val="00B31507"/>
    <w:rsid w:val="00B34DD2"/>
    <w:rsid w:val="00B467AB"/>
    <w:rsid w:val="00B47641"/>
    <w:rsid w:val="00B47FB7"/>
    <w:rsid w:val="00B66AC0"/>
    <w:rsid w:val="00B83B36"/>
    <w:rsid w:val="00B845DA"/>
    <w:rsid w:val="00BA49DC"/>
    <w:rsid w:val="00BB1126"/>
    <w:rsid w:val="00BB5AAE"/>
    <w:rsid w:val="00C075BA"/>
    <w:rsid w:val="00C17DC5"/>
    <w:rsid w:val="00C2358C"/>
    <w:rsid w:val="00C45FFB"/>
    <w:rsid w:val="00C50FF7"/>
    <w:rsid w:val="00C51662"/>
    <w:rsid w:val="00C77D8C"/>
    <w:rsid w:val="00C92295"/>
    <w:rsid w:val="00C93CF4"/>
    <w:rsid w:val="00CD3CF3"/>
    <w:rsid w:val="00CD4329"/>
    <w:rsid w:val="00CD6CF9"/>
    <w:rsid w:val="00CD7038"/>
    <w:rsid w:val="00CD76FD"/>
    <w:rsid w:val="00CE2EE4"/>
    <w:rsid w:val="00D139D9"/>
    <w:rsid w:val="00D33C7E"/>
    <w:rsid w:val="00D66C13"/>
    <w:rsid w:val="00D753FA"/>
    <w:rsid w:val="00D85C44"/>
    <w:rsid w:val="00D97FF3"/>
    <w:rsid w:val="00DB1DE4"/>
    <w:rsid w:val="00DB718B"/>
    <w:rsid w:val="00DC2928"/>
    <w:rsid w:val="00DC73F7"/>
    <w:rsid w:val="00DD5F98"/>
    <w:rsid w:val="00DE2ED5"/>
    <w:rsid w:val="00DE6A03"/>
    <w:rsid w:val="00DF3E2E"/>
    <w:rsid w:val="00E07B3A"/>
    <w:rsid w:val="00E54E35"/>
    <w:rsid w:val="00E77636"/>
    <w:rsid w:val="00E94B84"/>
    <w:rsid w:val="00E968D7"/>
    <w:rsid w:val="00EC57AB"/>
    <w:rsid w:val="00EC7C37"/>
    <w:rsid w:val="00EE0A53"/>
    <w:rsid w:val="00EF5D09"/>
    <w:rsid w:val="00F23E6E"/>
    <w:rsid w:val="00F30450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93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60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60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Katie Sobolewski</cp:lastModifiedBy>
  <cp:revision>2</cp:revision>
  <cp:lastPrinted>2013-08-07T12:46:00Z</cp:lastPrinted>
  <dcterms:created xsi:type="dcterms:W3CDTF">2016-05-09T11:36:00Z</dcterms:created>
  <dcterms:modified xsi:type="dcterms:W3CDTF">2016-05-09T11:36:00Z</dcterms:modified>
</cp:coreProperties>
</file>